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A5E6D" w:rsidTr="002F7A20"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20">
        <w:rPr>
          <w:rFonts w:ascii="Times New Roman" w:hAnsi="Times New Roman"/>
          <w:b/>
          <w:sz w:val="24"/>
          <w:szCs w:val="24"/>
        </w:rPr>
        <w:t>РЕЕСТР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Местоположение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Style w:val="a7"/>
                <w:rFonts w:ascii="Times New Roman" w:hAnsi="Times New Roman"/>
                <w:b w:val="0"/>
                <w:color w:val="000000" w:themeColor="text1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B35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сети, 1971 г. к котельной</w:t>
            </w:r>
            <w:r w:rsidR="00A65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836 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B3553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836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436E36" w:rsidP="00436E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 к котельной № 119 (124м, 249м)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Водопровод наружный, 1971 т.п. 1841 м в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Труба канализационная, 1971 г. п.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котельной чугунная 100 мм-417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A65D5C" w:rsidP="00B35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100мм-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приема-передачи от 07.08.2012 г.;</w:t>
            </w:r>
          </w:p>
          <w:p w:rsidR="00423F3A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Башня водонапорная емкостью 25 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Дымовая труба, инв. №150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Водопровод к котельной №4, инв. №120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(186м)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 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</w:t>
            </w:r>
            <w:r w:rsid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г.;</w:t>
            </w:r>
          </w:p>
          <w:p w:rsidR="00423F3A" w:rsidRPr="0083069C" w:rsidRDefault="000339CA" w:rsidP="000339C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Глубинный насос, котельная №4, инв. № 122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Вентилятор, котельная № 4, инв. №147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Электрический щит, котельная №4, инв.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№148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 освещения, котельная № 4, инв. № 149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A5E6D" w:rsidRPr="0083069C" w:rsidRDefault="006A5E6D" w:rsidP="00DB516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E6D" w:rsidRDefault="002F7A20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Сведения о муниципальном недвижимом имуществе казны Администрации Глядянского сельсовета</w:t>
      </w:r>
    </w:p>
    <w:p w:rsidR="00DB5164" w:rsidRPr="00DB5164" w:rsidRDefault="00DB5164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RPr="000E5AEE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Аренда. Долевая собственность: 1/43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45-45/005-45/003/301/2016-612/1  от 29.07.2016  (собственность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муниципальных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размещения объектов «Водопонижающей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Сооружение Объект «Водопонижение самотечной водоотводящей системы с. Глядянское»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45:16:030102: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45-45-05/302/2014-786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содержания жилого дома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45-45-05/015/2008-452  от 01.09.2008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эксплуатации и обслуживания сооружения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45:16:000000:1956-45/005/2017-1  от 25.07.2017  (собственность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45:16:000000:1958-45/005/2017-1  от 25.07.2017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45:16:011101:21-45/005/2017-3  от 14.09.2017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45:16:011101:54-45/005/2017-3  от 18.12.2017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45-45-05/001/2011-162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45-45-05/022/2011-024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45-45-05/022/2011-050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45-45-05/003/2011-454  от 05.08.2011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45-45-05/302/2012-422  от 11.03.2012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45-45-05/302/2014-129 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45-45/005-45/208/001/2016-645/3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45:16:011101:300-45/005/2017-3 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45-45-05/306/2012-87  от 25.07.2012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45-45-05/001/2011-363  от 18.03.2011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45-45-05/302/2011-803 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45-45-05/304/2014-804 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  <w:r w:rsidR="00E11D61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45:16:000000:498-45/005/2018-2  от 16.03.2018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Сооружение гидротехническое,подпорная плотина ч/з 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45-45/001-45/001/203/2015-202/2  от 27.11.2015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B4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11.1. сооружения противоэрозионные гидротехнические и противоселевые, Северная защитная дамба от паводка р. 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45:16:000000:494-45/058/2018-2 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45-45-05/014/2009-276  от 21.10.2009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Первомайская,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1,388 км.  0,3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2,421 км.  2,4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2,083 км, 1,55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1,936 км   1,7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r w:rsidR="00293CA9" w:rsidRPr="000E5AEE">
              <w:rPr>
                <w:rFonts w:ascii="Times New Roman" w:hAnsi="Times New Roman"/>
                <w:sz w:val="24"/>
                <w:szCs w:val="24"/>
              </w:rPr>
              <w:t>сельской 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ул.М. 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ул.Восточная,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70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Аллея асфальтированная, ул. Гагарина-Мира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45-01.05-02.1999-0103.01  от 01.11.1999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22.03.2000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Арсеновка, ул. Южная, (около дома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14.08.2000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 w:rsidRPr="000E5AE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 w:rsidRPr="000E5AEE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 w:rsidRPr="000E5AEE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Pr="000E5AEE" w:rsidRDefault="006A5E6D" w:rsidP="000E5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E5AEE"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Pr="000E5AEE" w:rsidRDefault="006A5E6D" w:rsidP="000E5A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5E6D" w:rsidRPr="000E5AEE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установки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 45-45/005-45/003/301/2016-433/3  от 15.06.2016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</w:t>
            </w:r>
            <w:r w:rsidR="002B6102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  для разработки 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на расстоянии 1000 метров от жилой застройки 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45:16:011004:10-45/070/2018-4  от 20.11.2018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№370, Выдан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№2, Выдан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</w:t>
            </w:r>
            <w:r w:rsidR="0047636A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2AA">
              <w:rPr>
                <w:rFonts w:ascii="Times New Roman" w:hAnsi="Times New Roman"/>
                <w:color w:val="343434"/>
                <w:sz w:val="24"/>
                <w:szCs w:val="24"/>
                <w:highlight w:val="yellow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–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около 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ул., 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р-н, д. Арсеновка, ул. 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Строителей, 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 муниципальный район, сельское поселение Глядянский 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DD3C70" w:rsidP="000E5A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19.08.2021  г. № 71-р</w:t>
            </w:r>
          </w:p>
        </w:tc>
      </w:tr>
      <w:tr w:rsidR="00325B4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98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F60278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1D011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20.08.2021  г. № 7</w:t>
            </w:r>
            <w:r w:rsidR="003B1C98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в границах бывшего СПК «Глядянское», в том числе пашня 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73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в границах бывшего СПК «Глядянское», в том числе пашня 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  <w:r w:rsidR="00872210"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74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F07FB5" w:rsidRPr="000E5AEE" w:rsidTr="00F07FB5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</w:t>
            </w:r>
            <w:r w:rsidR="008E4A27"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t xml:space="preserve">. Глядянское, ул. Спортивная,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t>-</w:t>
            </w:r>
            <w:r w:rsidR="00AC2D6C" w:rsidRPr="000E5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8E4A2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13.10.2021  г. № 8</w:t>
            </w:r>
            <w:r w:rsidR="00F07FB5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65FB" w:rsidRPr="00DB5164" w:rsidRDefault="005265FB" w:rsidP="00DB5164">
      <w:pPr>
        <w:rPr>
          <w:rFonts w:ascii="Times New Roman" w:hAnsi="Times New Roman"/>
          <w:b/>
          <w:sz w:val="24"/>
          <w:szCs w:val="24"/>
        </w:rPr>
      </w:pPr>
    </w:p>
    <w:p w:rsidR="006A5E6D" w:rsidRPr="00DB5164" w:rsidRDefault="00DB5164" w:rsidP="00DB5164">
      <w:pPr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0E5A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Глядян.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Тротуарная плитка в молодежном 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бульварная без спинки БС-1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Стела «Семейное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73381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Кованн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ая арка в вид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е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Ограждения молодежного сквера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сакура (высота 2 м, цвет красный 4 шт</w:t>
            </w:r>
            <w:r w:rsidR="00133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Трибуна с навесом 3-х рядная на 100 мест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FB72A4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13321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со спинками и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двойные со спинкой 3373х1453х2080 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 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Игровой модуль 2657х600х1440мм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Romana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Скамья: размеры 2000х1030х800 мм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(со спинкой, с металлическим</w:t>
            </w:r>
            <w:r w:rsidR="009F4F7C" w:rsidRPr="000E5AE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подлокотниками)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четырехместные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2.4 «Уступите дорогу»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2.5 «Движение без остановки запрещено»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Конструкция остановочного комплекса размером 3000х1900х2470 мм. Н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мусорница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218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44218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18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Асфальтобетонные тротуары (391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803 245,47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027A3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Опоры освещения (10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137 687,98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Бордюры (167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270 602,47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116 450,35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Урны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24 959,74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асфальтобетон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358 429,00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из резиновой крошки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849 428,00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баскетбольной площадки (80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55 373,00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баскетбольной площадки (540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752 631,00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на баскетбольной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на баскетбольной площадке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асфальтобетон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214 075,00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из резиновой крошки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378 059,00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волейбольной площадки (54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37 376,00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Стойки с сеткой волейбольные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57 761,00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городошной площадки асфальтобетон (390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городошной площадки  (86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59 529,00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городошной площадки  (14,4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99 503,00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на городошной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5 161,00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Городошная железная площадка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80 966,00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732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BC7321" w:rsidRPr="000E5AEE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Т176-1 Серебро пласт. 15 см.</w:t>
            </w:r>
          </w:p>
          <w:p w:rsidR="00BC7321" w:rsidRPr="000E5AEE" w:rsidRDefault="00BC7321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 w:rsidR="00BC7321" w:rsidRPr="00ED3986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Т176-7 Розовый пласт. 15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Т177-1 Серебро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Т177-2 Золото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Синий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Т177-5 Голубой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Салатовый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ЗАНАВЕС белая 2*6м 1440 IP 65 3584267 черн.провод</w:t>
            </w:r>
          </w:p>
          <w:p w:rsidR="0051420B" w:rsidRPr="008354F6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уличная БАХРОМА белая 3м*90см 1440 IP 44 232л 2361657 черн.провод</w:t>
            </w:r>
          </w:p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типа №1 (плитка)</w:t>
            </w:r>
          </w:p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Опоры освещения 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Бортовые камни 135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3 щт.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Урны 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Pr="000E5AEE" w:rsidRDefault="006A5E6D" w:rsidP="00FA4654">
      <w:pPr>
        <w:rPr>
          <w:rFonts w:ascii="Times New Roman" w:hAnsi="Times New Roman"/>
          <w:sz w:val="24"/>
          <w:szCs w:val="24"/>
        </w:rPr>
      </w:pPr>
    </w:p>
    <w:p w:rsidR="00C3310B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Глядянского сельсовета                               </w:t>
      </w:r>
      <w:r w:rsidR="00E94E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272968">
        <w:rPr>
          <w:rFonts w:ascii="Times New Roman" w:hAnsi="Times New Roman"/>
          <w:sz w:val="20"/>
          <w:szCs w:val="20"/>
        </w:rPr>
        <w:t>А.И.Кузнецова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F0" w:rsidRDefault="007677F0" w:rsidP="002F7A20">
      <w:pPr>
        <w:spacing w:after="0" w:line="240" w:lineRule="auto"/>
      </w:pPr>
      <w:r>
        <w:separator/>
      </w:r>
    </w:p>
  </w:endnote>
  <w:endnote w:type="continuationSeparator" w:id="0">
    <w:p w:rsidR="007677F0" w:rsidRDefault="007677F0" w:rsidP="002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F0" w:rsidRDefault="007677F0" w:rsidP="002F7A20">
      <w:pPr>
        <w:spacing w:after="0" w:line="240" w:lineRule="auto"/>
      </w:pPr>
      <w:r>
        <w:separator/>
      </w:r>
    </w:p>
  </w:footnote>
  <w:footnote w:type="continuationSeparator" w:id="0">
    <w:p w:rsidR="007677F0" w:rsidRDefault="007677F0" w:rsidP="002F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6D"/>
    <w:rsid w:val="000002F0"/>
    <w:rsid w:val="000242C3"/>
    <w:rsid w:val="00027A35"/>
    <w:rsid w:val="000339CA"/>
    <w:rsid w:val="00043071"/>
    <w:rsid w:val="000456E9"/>
    <w:rsid w:val="000551E5"/>
    <w:rsid w:val="00056FA6"/>
    <w:rsid w:val="00071BF2"/>
    <w:rsid w:val="00087E86"/>
    <w:rsid w:val="00090100"/>
    <w:rsid w:val="00094690"/>
    <w:rsid w:val="000B3435"/>
    <w:rsid w:val="000D3A98"/>
    <w:rsid w:val="000E5AEE"/>
    <w:rsid w:val="00101C1C"/>
    <w:rsid w:val="0011743D"/>
    <w:rsid w:val="00117E51"/>
    <w:rsid w:val="0013321B"/>
    <w:rsid w:val="00133D9C"/>
    <w:rsid w:val="00144182"/>
    <w:rsid w:val="001524EB"/>
    <w:rsid w:val="001628CF"/>
    <w:rsid w:val="001D0117"/>
    <w:rsid w:val="001E11D9"/>
    <w:rsid w:val="0021025A"/>
    <w:rsid w:val="002112C0"/>
    <w:rsid w:val="00225E93"/>
    <w:rsid w:val="00242A8B"/>
    <w:rsid w:val="0026403A"/>
    <w:rsid w:val="00264F8D"/>
    <w:rsid w:val="00272968"/>
    <w:rsid w:val="00293CA9"/>
    <w:rsid w:val="002A5EBA"/>
    <w:rsid w:val="002B6102"/>
    <w:rsid w:val="002F7A20"/>
    <w:rsid w:val="0030328B"/>
    <w:rsid w:val="00307567"/>
    <w:rsid w:val="003175C0"/>
    <w:rsid w:val="00325B4D"/>
    <w:rsid w:val="00356F01"/>
    <w:rsid w:val="00373F53"/>
    <w:rsid w:val="00374509"/>
    <w:rsid w:val="00381923"/>
    <w:rsid w:val="00387382"/>
    <w:rsid w:val="00392D18"/>
    <w:rsid w:val="003A7656"/>
    <w:rsid w:val="003B1C98"/>
    <w:rsid w:val="003C32EF"/>
    <w:rsid w:val="004035EB"/>
    <w:rsid w:val="00406B72"/>
    <w:rsid w:val="00423F3A"/>
    <w:rsid w:val="00436E36"/>
    <w:rsid w:val="00442189"/>
    <w:rsid w:val="0044348D"/>
    <w:rsid w:val="00467477"/>
    <w:rsid w:val="00467500"/>
    <w:rsid w:val="0047636A"/>
    <w:rsid w:val="0048367A"/>
    <w:rsid w:val="004A15E9"/>
    <w:rsid w:val="004A2B80"/>
    <w:rsid w:val="004D110A"/>
    <w:rsid w:val="005137E1"/>
    <w:rsid w:val="0051420B"/>
    <w:rsid w:val="005265FB"/>
    <w:rsid w:val="0053233F"/>
    <w:rsid w:val="00533C2C"/>
    <w:rsid w:val="005365A9"/>
    <w:rsid w:val="00547AAC"/>
    <w:rsid w:val="005567EE"/>
    <w:rsid w:val="00560898"/>
    <w:rsid w:val="00561681"/>
    <w:rsid w:val="005647C1"/>
    <w:rsid w:val="00566DD9"/>
    <w:rsid w:val="005E02AA"/>
    <w:rsid w:val="005E1EED"/>
    <w:rsid w:val="00640058"/>
    <w:rsid w:val="0065137D"/>
    <w:rsid w:val="006524B5"/>
    <w:rsid w:val="00654DD0"/>
    <w:rsid w:val="006620DA"/>
    <w:rsid w:val="00683231"/>
    <w:rsid w:val="006978BC"/>
    <w:rsid w:val="006A5E6D"/>
    <w:rsid w:val="006B09F7"/>
    <w:rsid w:val="006B654B"/>
    <w:rsid w:val="006D14C7"/>
    <w:rsid w:val="006D18E5"/>
    <w:rsid w:val="006E1305"/>
    <w:rsid w:val="006E5329"/>
    <w:rsid w:val="006F3D0E"/>
    <w:rsid w:val="00733815"/>
    <w:rsid w:val="00747C88"/>
    <w:rsid w:val="00755981"/>
    <w:rsid w:val="007607A1"/>
    <w:rsid w:val="007677F0"/>
    <w:rsid w:val="007A1CAF"/>
    <w:rsid w:val="007A3320"/>
    <w:rsid w:val="007E530C"/>
    <w:rsid w:val="007F3449"/>
    <w:rsid w:val="007F495F"/>
    <w:rsid w:val="008029D7"/>
    <w:rsid w:val="00802CDA"/>
    <w:rsid w:val="00820ACB"/>
    <w:rsid w:val="0083069C"/>
    <w:rsid w:val="008354F6"/>
    <w:rsid w:val="00837E49"/>
    <w:rsid w:val="00841B96"/>
    <w:rsid w:val="00870CA7"/>
    <w:rsid w:val="00872210"/>
    <w:rsid w:val="00882E24"/>
    <w:rsid w:val="008E4A27"/>
    <w:rsid w:val="00922216"/>
    <w:rsid w:val="00987C61"/>
    <w:rsid w:val="00995766"/>
    <w:rsid w:val="009F4F7C"/>
    <w:rsid w:val="00A26B4E"/>
    <w:rsid w:val="00A32C95"/>
    <w:rsid w:val="00A33775"/>
    <w:rsid w:val="00A454F7"/>
    <w:rsid w:val="00A57B2A"/>
    <w:rsid w:val="00A65D5C"/>
    <w:rsid w:val="00A73B31"/>
    <w:rsid w:val="00A7707C"/>
    <w:rsid w:val="00AA0647"/>
    <w:rsid w:val="00AA1792"/>
    <w:rsid w:val="00AB5A2A"/>
    <w:rsid w:val="00AC2D6C"/>
    <w:rsid w:val="00AD1830"/>
    <w:rsid w:val="00AF2143"/>
    <w:rsid w:val="00B11A79"/>
    <w:rsid w:val="00B3553D"/>
    <w:rsid w:val="00B42CEF"/>
    <w:rsid w:val="00B55E30"/>
    <w:rsid w:val="00B96633"/>
    <w:rsid w:val="00BB1833"/>
    <w:rsid w:val="00BC0B4B"/>
    <w:rsid w:val="00BC7321"/>
    <w:rsid w:val="00BF4CD6"/>
    <w:rsid w:val="00C20347"/>
    <w:rsid w:val="00C210F9"/>
    <w:rsid w:val="00C247FA"/>
    <w:rsid w:val="00C3310B"/>
    <w:rsid w:val="00C539F1"/>
    <w:rsid w:val="00C75BE6"/>
    <w:rsid w:val="00C83078"/>
    <w:rsid w:val="00C9305A"/>
    <w:rsid w:val="00CF7E96"/>
    <w:rsid w:val="00D60C54"/>
    <w:rsid w:val="00D763E2"/>
    <w:rsid w:val="00D76B5F"/>
    <w:rsid w:val="00D955E9"/>
    <w:rsid w:val="00DA7F2B"/>
    <w:rsid w:val="00DB03C9"/>
    <w:rsid w:val="00DB0B44"/>
    <w:rsid w:val="00DB5164"/>
    <w:rsid w:val="00DC37B6"/>
    <w:rsid w:val="00DD3C70"/>
    <w:rsid w:val="00E11D61"/>
    <w:rsid w:val="00E155BF"/>
    <w:rsid w:val="00E322A0"/>
    <w:rsid w:val="00E4700A"/>
    <w:rsid w:val="00E746B0"/>
    <w:rsid w:val="00E83047"/>
    <w:rsid w:val="00E94E31"/>
    <w:rsid w:val="00ED3986"/>
    <w:rsid w:val="00EE2808"/>
    <w:rsid w:val="00EE4EE0"/>
    <w:rsid w:val="00F07FB5"/>
    <w:rsid w:val="00F12FA2"/>
    <w:rsid w:val="00F13650"/>
    <w:rsid w:val="00F169AF"/>
    <w:rsid w:val="00F22D8B"/>
    <w:rsid w:val="00F4792F"/>
    <w:rsid w:val="00F50754"/>
    <w:rsid w:val="00F53D57"/>
    <w:rsid w:val="00F60278"/>
    <w:rsid w:val="00FA4654"/>
    <w:rsid w:val="00FA5A65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A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4221-FB91-4405-889F-158CBDFB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18025</Words>
  <Characters>102747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2021-08-31T05:19:00Z</cp:lastPrinted>
  <dcterms:created xsi:type="dcterms:W3CDTF">2022-04-01T13:08:00Z</dcterms:created>
  <dcterms:modified xsi:type="dcterms:W3CDTF">2022-04-01T13:08:00Z</dcterms:modified>
</cp:coreProperties>
</file>